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9D" w:rsidRDefault="0023209D" w:rsidP="00705B27">
      <w:pPr>
        <w:jc w:val="center"/>
        <w:rPr>
          <w:lang w:val="uk-UA"/>
        </w:rPr>
      </w:pPr>
      <w:r>
        <w:rPr>
          <w:lang w:val="uk-UA"/>
        </w:rPr>
        <w:t xml:space="preserve">План роботи МО вчителів суспільного циклу на </w:t>
      </w:r>
      <w:r>
        <w:rPr>
          <w:b/>
          <w:lang w:val="uk-UA"/>
        </w:rPr>
        <w:t>листопад</w:t>
      </w:r>
      <w:r w:rsidRPr="002E61E2">
        <w:rPr>
          <w:b/>
          <w:lang w:val="uk-UA"/>
        </w:rPr>
        <w:t xml:space="preserve"> </w:t>
      </w:r>
      <w:r>
        <w:rPr>
          <w:lang w:val="uk-UA"/>
        </w:rPr>
        <w:t xml:space="preserve"> місяць 2018  року</w:t>
      </w:r>
    </w:p>
    <w:p w:rsidR="0023209D" w:rsidRDefault="0023209D" w:rsidP="00705B27">
      <w:pPr>
        <w:rPr>
          <w:lang w:val="uk-UA"/>
        </w:rPr>
      </w:pPr>
    </w:p>
    <w:p w:rsidR="0023209D" w:rsidRDefault="0023209D" w:rsidP="00705B27">
      <w:pPr>
        <w:rPr>
          <w:lang w:val="uk-UA"/>
        </w:rPr>
      </w:pPr>
    </w:p>
    <w:tbl>
      <w:tblPr>
        <w:tblW w:w="17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9"/>
        <w:gridCol w:w="1800"/>
        <w:gridCol w:w="2171"/>
        <w:gridCol w:w="2149"/>
        <w:gridCol w:w="2336"/>
        <w:gridCol w:w="2336"/>
      </w:tblGrid>
      <w:tr w:rsidR="0023209D" w:rsidTr="002828B1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23209D" w:rsidRPr="00BF4119" w:rsidRDefault="0023209D" w:rsidP="00D67FB1">
            <w:pPr>
              <w:pStyle w:val="Heading3"/>
              <w:spacing w:line="276" w:lineRule="auto"/>
              <w:rPr>
                <w:sz w:val="24"/>
                <w:szCs w:val="24"/>
                <w:lang w:eastAsia="en-US"/>
              </w:rPr>
            </w:pPr>
            <w:r w:rsidRPr="00BF4119">
              <w:rPr>
                <w:sz w:val="24"/>
                <w:szCs w:val="24"/>
                <w:lang w:eastAsia="en-US"/>
              </w:rPr>
              <w:t xml:space="preserve">Назва заходу </w:t>
            </w:r>
          </w:p>
        </w:tc>
        <w:tc>
          <w:tcPr>
            <w:tcW w:w="1800" w:type="dxa"/>
            <w:vAlign w:val="center"/>
          </w:tcPr>
          <w:p w:rsidR="0023209D" w:rsidRDefault="0023209D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Дата і час проведення </w:t>
            </w:r>
          </w:p>
        </w:tc>
        <w:tc>
          <w:tcPr>
            <w:tcW w:w="2171" w:type="dxa"/>
            <w:vAlign w:val="center"/>
          </w:tcPr>
          <w:p w:rsidR="0023209D" w:rsidRDefault="0023209D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</w:tc>
        <w:tc>
          <w:tcPr>
            <w:tcW w:w="2149" w:type="dxa"/>
            <w:vAlign w:val="center"/>
          </w:tcPr>
          <w:p w:rsidR="0023209D" w:rsidRDefault="0023209D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Для якої категорії педпрацівників</w:t>
            </w:r>
          </w:p>
        </w:tc>
        <w:tc>
          <w:tcPr>
            <w:tcW w:w="2336" w:type="dxa"/>
            <w:vAlign w:val="center"/>
          </w:tcPr>
          <w:p w:rsidR="0023209D" w:rsidRDefault="0023209D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23209D" w:rsidRPr="008922AB" w:rsidTr="008922AB">
        <w:trPr>
          <w:gridAfter w:val="1"/>
          <w:wAfter w:w="2336" w:type="dxa"/>
        </w:trPr>
        <w:tc>
          <w:tcPr>
            <w:tcW w:w="6769" w:type="dxa"/>
          </w:tcPr>
          <w:p w:rsidR="0023209D" w:rsidRPr="00506A15" w:rsidRDefault="0023209D" w:rsidP="00506A15">
            <w:pPr>
              <w:pStyle w:val="1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06A15">
              <w:rPr>
                <w:sz w:val="24"/>
                <w:szCs w:val="24"/>
                <w:lang w:val="uk-UA"/>
              </w:rPr>
              <w:t>Педагогічна лабораторія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6A15">
              <w:rPr>
                <w:sz w:val="24"/>
                <w:szCs w:val="24"/>
                <w:lang w:val="uk-UA"/>
              </w:rPr>
              <w:t xml:space="preserve">Г.В. Відайко </w:t>
            </w:r>
          </w:p>
          <w:p w:rsidR="0023209D" w:rsidRDefault="0023209D" w:rsidP="00506A15">
            <w:pPr>
              <w:spacing w:line="276" w:lineRule="auto"/>
              <w:jc w:val="both"/>
              <w:rPr>
                <w:lang w:val="uk-UA"/>
              </w:rPr>
            </w:pPr>
            <w:r w:rsidRPr="00B91A9E">
              <w:rPr>
                <w:lang w:val="uk-UA"/>
              </w:rPr>
              <w:t>«Участь школярів в історичних дебатах як засіб розвитку соціальної та громадянської компетентності»</w:t>
            </w:r>
          </w:p>
          <w:p w:rsidR="0023209D" w:rsidRDefault="0023209D" w:rsidP="00506A1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06.11.2018</w:t>
            </w:r>
          </w:p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Миколаївська гімназія №2</w:t>
            </w: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суспільних дисциплін</w:t>
            </w:r>
          </w:p>
        </w:tc>
        <w:tc>
          <w:tcPr>
            <w:tcW w:w="2336" w:type="dxa"/>
          </w:tcPr>
          <w:p w:rsidR="0023209D" w:rsidRDefault="0023209D" w:rsidP="005710E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23209D" w:rsidRDefault="0023209D" w:rsidP="005710E9">
            <w:pPr>
              <w:spacing w:line="276" w:lineRule="auto"/>
              <w:rPr>
                <w:lang w:val="uk-UA" w:eastAsia="en-US"/>
              </w:rPr>
            </w:pPr>
            <w:r w:rsidRPr="00B91A9E">
              <w:rPr>
                <w:lang w:val="uk-UA"/>
              </w:rPr>
              <w:t>Відайко Г</w:t>
            </w:r>
            <w:r>
              <w:rPr>
                <w:lang w:val="uk-UA"/>
              </w:rPr>
              <w:t>.В., заслужений учитель</w:t>
            </w:r>
            <w:r w:rsidRPr="00B91A9E">
              <w:rPr>
                <w:lang w:val="uk-UA"/>
              </w:rPr>
              <w:t xml:space="preserve"> України</w:t>
            </w:r>
          </w:p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8922AB" w:rsidTr="002828B1">
        <w:trPr>
          <w:gridAfter w:val="1"/>
          <w:wAfter w:w="2336" w:type="dxa"/>
        </w:trPr>
        <w:tc>
          <w:tcPr>
            <w:tcW w:w="6769" w:type="dxa"/>
          </w:tcPr>
          <w:p w:rsidR="0023209D" w:rsidRPr="00FC7B8E" w:rsidRDefault="0023209D" w:rsidP="00AD2297">
            <w:pPr>
              <w:pStyle w:val="1"/>
              <w:widowControl w:val="0"/>
              <w:spacing w:line="276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C7B8E">
              <w:rPr>
                <w:sz w:val="24"/>
                <w:szCs w:val="24"/>
                <w:lang w:val="uk-UA"/>
              </w:rPr>
              <w:t>Консультація  для вчителів, які атестуються на присвоєння   вищої категорії, педагогічного звання «старший учитель», «учитель-методист» або на  встановлення відповідності  раніше присвоєній вищій категорії, педагогічного звання  «старший учитель», «учитель-методист»</w:t>
            </w:r>
          </w:p>
        </w:tc>
        <w:tc>
          <w:tcPr>
            <w:tcW w:w="1800" w:type="dxa"/>
          </w:tcPr>
          <w:p w:rsidR="0023209D" w:rsidRDefault="0023209D" w:rsidP="00FC7B8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13.11.2018</w:t>
            </w:r>
          </w:p>
          <w:p w:rsidR="0023209D" w:rsidRDefault="0023209D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2171" w:type="dxa"/>
          </w:tcPr>
          <w:p w:rsidR="0023209D" w:rsidRDefault="0023209D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 №20</w:t>
            </w:r>
          </w:p>
        </w:tc>
        <w:tc>
          <w:tcPr>
            <w:tcW w:w="2149" w:type="dxa"/>
          </w:tcPr>
          <w:p w:rsidR="0023209D" w:rsidRDefault="0023209D" w:rsidP="00AD229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Вчителі, які атестуються</w:t>
            </w:r>
          </w:p>
        </w:tc>
        <w:tc>
          <w:tcPr>
            <w:tcW w:w="2336" w:type="dxa"/>
          </w:tcPr>
          <w:p w:rsidR="0023209D" w:rsidRDefault="0023209D" w:rsidP="00AD229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23209D" w:rsidRPr="008922AB" w:rsidTr="002828B1">
        <w:trPr>
          <w:gridAfter w:val="1"/>
          <w:wAfter w:w="2336" w:type="dxa"/>
        </w:trPr>
        <w:tc>
          <w:tcPr>
            <w:tcW w:w="6769" w:type="dxa"/>
          </w:tcPr>
          <w:p w:rsidR="0023209D" w:rsidRPr="005710E9" w:rsidRDefault="0023209D" w:rsidP="009F3EAC">
            <w:pPr>
              <w:pStyle w:val="1"/>
              <w:widowControl w:val="0"/>
              <w:spacing w:line="276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5710E9">
              <w:rPr>
                <w:color w:val="auto"/>
                <w:sz w:val="24"/>
                <w:szCs w:val="24"/>
                <w:lang w:val="uk-UA"/>
              </w:rPr>
              <w:t>Методична рада вчителів суспільного циклу</w:t>
            </w:r>
          </w:p>
          <w:p w:rsidR="0023209D" w:rsidRPr="009A0410" w:rsidRDefault="0023209D" w:rsidP="009F3EAC">
            <w:pPr>
              <w:pStyle w:val="1"/>
              <w:widowControl w:val="0"/>
              <w:spacing w:line="276" w:lineRule="auto"/>
              <w:jc w:val="both"/>
              <w:rPr>
                <w:color w:val="auto"/>
                <w:lang w:val="uk-UA"/>
              </w:rPr>
            </w:pPr>
            <w:r w:rsidRPr="005710E9">
              <w:rPr>
                <w:color w:val="auto"/>
                <w:sz w:val="24"/>
                <w:szCs w:val="24"/>
                <w:lang w:val="uk-UA"/>
              </w:rPr>
              <w:t xml:space="preserve">Організація та проведення заходів  </w:t>
            </w:r>
            <w:r w:rsidRPr="005710E9">
              <w:rPr>
                <w:sz w:val="24"/>
                <w:szCs w:val="24"/>
                <w:lang w:val="uk-UA"/>
              </w:rPr>
              <w:t xml:space="preserve">до 70-ї річниці прийняття Загальної декларації прав людини </w:t>
            </w:r>
            <w:r w:rsidRPr="005710E9">
              <w:rPr>
                <w:color w:val="auto"/>
                <w:sz w:val="24"/>
                <w:szCs w:val="24"/>
                <w:lang w:val="uk-UA"/>
              </w:rPr>
              <w:t>в рамках Всеукраїнського тижня права.</w:t>
            </w:r>
            <w:r w:rsidRPr="009A0410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23209D" w:rsidRDefault="0023209D" w:rsidP="009F3EA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13.11.2018</w:t>
            </w:r>
          </w:p>
          <w:p w:rsidR="0023209D" w:rsidRDefault="0023209D" w:rsidP="009F3EA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16.00</w:t>
            </w:r>
          </w:p>
        </w:tc>
        <w:tc>
          <w:tcPr>
            <w:tcW w:w="2171" w:type="dxa"/>
          </w:tcPr>
          <w:p w:rsidR="0023209D" w:rsidRPr="00024AD3" w:rsidRDefault="0023209D" w:rsidP="009F3EA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 №20</w:t>
            </w:r>
          </w:p>
        </w:tc>
        <w:tc>
          <w:tcPr>
            <w:tcW w:w="2149" w:type="dxa"/>
          </w:tcPr>
          <w:p w:rsidR="0023209D" w:rsidRDefault="0023209D" w:rsidP="009F3E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метод. ради</w:t>
            </w:r>
          </w:p>
        </w:tc>
        <w:tc>
          <w:tcPr>
            <w:tcW w:w="2336" w:type="dxa"/>
          </w:tcPr>
          <w:p w:rsidR="0023209D" w:rsidRDefault="0023209D" w:rsidP="009F3E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23209D" w:rsidRDefault="0023209D" w:rsidP="009F3EAC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8922AB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185AB9">
            <w:pPr>
              <w:spacing w:line="360" w:lineRule="auto"/>
              <w:jc w:val="both"/>
              <w:rPr>
                <w:lang w:val="uk-UA"/>
              </w:rPr>
            </w:pPr>
            <w:r w:rsidRPr="00185AB9">
              <w:t>Турнір з правознавства для учнів 10-11-х класів Національного юридичного університету імені Ярослава Мудрого.</w:t>
            </w:r>
          </w:p>
          <w:p w:rsidR="0023209D" w:rsidRPr="00185AB9" w:rsidRDefault="0023209D" w:rsidP="00AD2297">
            <w:pPr>
              <w:pStyle w:val="1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lang w:val="uk-UA"/>
              </w:rPr>
              <w:t xml:space="preserve">Реєстрація  - з 5 по 12.11.2018 за адресою </w:t>
            </w:r>
            <w:hyperlink r:id="rId5" w:history="1">
              <w:r w:rsidRPr="00232BD8">
                <w:rPr>
                  <w:rStyle w:val="Hyperlink"/>
                </w:rPr>
                <w:t>nikurist@gmail.com</w:t>
              </w:r>
            </w:hyperlink>
          </w:p>
        </w:tc>
        <w:tc>
          <w:tcPr>
            <w:tcW w:w="1800" w:type="dxa"/>
          </w:tcPr>
          <w:p w:rsidR="0023209D" w:rsidRDefault="0023209D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15.11.2018</w:t>
            </w:r>
          </w:p>
          <w:p w:rsidR="0023209D" w:rsidRDefault="0023209D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14.30</w:t>
            </w:r>
          </w:p>
        </w:tc>
        <w:tc>
          <w:tcPr>
            <w:tcW w:w="2171" w:type="dxa"/>
          </w:tcPr>
          <w:p w:rsidR="0023209D" w:rsidRPr="00024AD3" w:rsidRDefault="0023209D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Миколаївський юридичний ліцей</w:t>
            </w:r>
          </w:p>
        </w:tc>
        <w:tc>
          <w:tcPr>
            <w:tcW w:w="2149" w:type="dxa"/>
          </w:tcPr>
          <w:p w:rsidR="0023209D" w:rsidRDefault="0023209D" w:rsidP="00AD229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та учні 10-11-х класів</w:t>
            </w:r>
          </w:p>
        </w:tc>
        <w:tc>
          <w:tcPr>
            <w:tcW w:w="2336" w:type="dxa"/>
          </w:tcPr>
          <w:p w:rsidR="0023209D" w:rsidRDefault="0023209D" w:rsidP="00185A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23209D" w:rsidRDefault="0023209D" w:rsidP="00AD229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Парамонова Т.В.</w:t>
            </w:r>
          </w:p>
          <w:p w:rsidR="0023209D" w:rsidRDefault="0023209D" w:rsidP="00AD229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Гращенкова І.О.</w:t>
            </w:r>
          </w:p>
        </w:tc>
      </w:tr>
      <w:tr w:rsidR="0023209D" w:rsidRPr="008922AB" w:rsidTr="002828B1">
        <w:trPr>
          <w:gridAfter w:val="1"/>
          <w:wAfter w:w="2336" w:type="dxa"/>
        </w:trPr>
        <w:tc>
          <w:tcPr>
            <w:tcW w:w="6769" w:type="dxa"/>
          </w:tcPr>
          <w:p w:rsidR="0023209D" w:rsidRPr="00A52AC7" w:rsidRDefault="0023209D" w:rsidP="00AD2297">
            <w:pPr>
              <w:pStyle w:val="1"/>
              <w:widowControl w:val="0"/>
              <w:spacing w:line="276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A52AC7">
              <w:rPr>
                <w:color w:val="auto"/>
                <w:sz w:val="24"/>
                <w:szCs w:val="24"/>
                <w:lang w:val="uk-UA"/>
              </w:rPr>
              <w:t xml:space="preserve">ІІ </w:t>
            </w:r>
            <w:r>
              <w:rPr>
                <w:color w:val="auto"/>
                <w:sz w:val="24"/>
                <w:szCs w:val="24"/>
                <w:lang w:val="uk-UA"/>
              </w:rPr>
              <w:t>(міський) етап Всеукраїнської олімпіади з історії</w:t>
            </w: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17.11.2018</w:t>
            </w:r>
          </w:p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9.00</w:t>
            </w:r>
          </w:p>
        </w:tc>
        <w:tc>
          <w:tcPr>
            <w:tcW w:w="2171" w:type="dxa"/>
          </w:tcPr>
          <w:p w:rsidR="0023209D" w:rsidRPr="00024AD3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 №6</w:t>
            </w: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Вчителі та учні </w:t>
            </w:r>
          </w:p>
        </w:tc>
        <w:tc>
          <w:tcPr>
            <w:tcW w:w="2336" w:type="dxa"/>
          </w:tcPr>
          <w:p w:rsidR="0023209D" w:rsidRDefault="0023209D" w:rsidP="00A52AC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5F30D8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765547">
            <w:pPr>
              <w:pStyle w:val="xfm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Творча зустріч з О.Наровлянським, автором підручника «Основи правознавства», 9 клас  «Сучасні підходи до викладання правознавства»</w:t>
            </w: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20..11.2018</w:t>
            </w:r>
          </w:p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14.30.</w:t>
            </w: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Миколаївський юридичний ліцей</w:t>
            </w:r>
          </w:p>
        </w:tc>
        <w:tc>
          <w:tcPr>
            <w:tcW w:w="2149" w:type="dxa"/>
          </w:tcPr>
          <w:p w:rsidR="0023209D" w:rsidRPr="00D062A4" w:rsidRDefault="0023209D" w:rsidP="008922AB">
            <w:pPr>
              <w:spacing w:line="276" w:lineRule="auto"/>
              <w:rPr>
                <w:lang w:val="uk-UA" w:eastAsia="en-US"/>
              </w:rPr>
            </w:pPr>
            <w:r w:rsidRPr="00D062A4">
              <w:rPr>
                <w:lang w:val="uk-UA" w:eastAsia="en-US"/>
              </w:rPr>
              <w:t>Вчителі правознавства</w:t>
            </w:r>
          </w:p>
        </w:tc>
        <w:tc>
          <w:tcPr>
            <w:tcW w:w="2336" w:type="dxa"/>
          </w:tcPr>
          <w:p w:rsidR="0023209D" w:rsidRDefault="0023209D" w:rsidP="009F3E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23209D" w:rsidRDefault="0023209D" w:rsidP="009F3EAC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5F30D8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765547">
            <w:pPr>
              <w:pStyle w:val="xfm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Семінар – тренінг</w:t>
            </w:r>
          </w:p>
          <w:p w:rsidR="0023209D" w:rsidRPr="00765547" w:rsidRDefault="0023209D" w:rsidP="00765547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5547">
              <w:rPr>
                <w:bCs/>
                <w:color w:val="000000"/>
                <w:lang w:val="uk-UA"/>
              </w:rPr>
              <w:t>Виставка, як освітній інструмент.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765547">
              <w:rPr>
                <w:bCs/>
                <w:color w:val="000000"/>
              </w:rPr>
              <w:t>Уроки трагедій ХХ століття в сучасній Україні</w:t>
            </w:r>
            <w:r w:rsidRPr="00765547">
              <w:rPr>
                <w:bCs/>
                <w:color w:val="000000"/>
                <w:lang w:val="uk-UA"/>
              </w:rPr>
              <w:t>.</w:t>
            </w:r>
            <w:r w:rsidRPr="00765547">
              <w:rPr>
                <w:rStyle w:val="apple-converted-space"/>
                <w:bCs/>
                <w:color w:val="000000"/>
                <w:lang w:val="uk-UA"/>
              </w:rPr>
              <w:t> </w:t>
            </w:r>
            <w:r w:rsidRPr="00765547">
              <w:rPr>
                <w:bCs/>
                <w:color w:val="000000"/>
                <w:lang w:val="uk-UA"/>
              </w:rPr>
              <w:t>Спроби осмислення.</w:t>
            </w:r>
          </w:p>
          <w:p w:rsidR="0023209D" w:rsidRDefault="0023209D" w:rsidP="008922A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19-21.11.2018</w:t>
            </w:r>
          </w:p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 час та місце проведення буде повідомлено окремим листом</w:t>
            </w: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765547">
              <w:rPr>
                <w:sz w:val="16"/>
                <w:szCs w:val="16"/>
                <w:lang w:val="uk-UA" w:eastAsia="en-US"/>
              </w:rPr>
              <w:t>Строїнова Г.В., ЗОШ №1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Паскаленко О.Д., ЗОШ №22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Колода І.Ю., ЗОШ №42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Данилова К.М., ЗОШ №53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Шевцова А.В., ЗОШ №57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Аркуша К.В., МЮЛ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Соколова О.П., ММЛ</w:t>
            </w:r>
          </w:p>
          <w:p w:rsidR="0023209D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Козлова Л.В., гімназія №41</w:t>
            </w:r>
          </w:p>
          <w:p w:rsidR="0023209D" w:rsidRPr="00765547" w:rsidRDefault="0023209D" w:rsidP="008922A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Печаткіна О.В., гімназія №3 </w:t>
            </w: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8922AB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000000"/>
                <w:shd w:val="clear" w:color="auto" w:fill="FFFFFF"/>
              </w:rPr>
              <w:t>Майстер-клас    доктора педагогічних наук   Шуляра В.І. “Уроки Василя Сухомлинського на завтра”</w:t>
            </w:r>
          </w:p>
        </w:tc>
        <w:tc>
          <w:tcPr>
            <w:tcW w:w="1800" w:type="dxa"/>
          </w:tcPr>
          <w:p w:rsidR="0023209D" w:rsidRPr="00FC7B8E" w:rsidRDefault="0023209D" w:rsidP="00FC7B8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C7B8E">
              <w:rPr>
                <w:color w:val="000000"/>
              </w:rPr>
              <w:t>22.11.2018</w:t>
            </w:r>
          </w:p>
          <w:p w:rsidR="0023209D" w:rsidRPr="00FC7B8E" w:rsidRDefault="0023209D" w:rsidP="00FC7B8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C7B8E">
              <w:rPr>
                <w:color w:val="000000"/>
              </w:rPr>
              <w:t>14.30</w:t>
            </w:r>
          </w:p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історії</w:t>
            </w: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EE3790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282BE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 85-х роковин Голодомору в Україні</w:t>
            </w:r>
          </w:p>
          <w:p w:rsidR="0023209D" w:rsidRDefault="0023209D" w:rsidP="00282BE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Круглий стіл «Голодомор 1932-1933 рр. на Миколаївщині: погляд з ХХІ століття» </w:t>
            </w:r>
          </w:p>
          <w:p w:rsidR="0023209D" w:rsidRDefault="0023209D" w:rsidP="00282BE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(у партнерстві з Державним архівом Миколаївської області) </w:t>
            </w:r>
          </w:p>
        </w:tc>
        <w:tc>
          <w:tcPr>
            <w:tcW w:w="1800" w:type="dxa"/>
          </w:tcPr>
          <w:p w:rsidR="0023209D" w:rsidRPr="00E77BBC" w:rsidRDefault="0023209D" w:rsidP="00282BE2">
            <w:pPr>
              <w:spacing w:line="276" w:lineRule="auto"/>
              <w:jc w:val="center"/>
              <w:rPr>
                <w:lang w:val="uk-UA" w:eastAsia="en-US"/>
              </w:rPr>
            </w:pPr>
            <w:r w:rsidRPr="00E77BBC">
              <w:rPr>
                <w:lang w:val="uk-UA" w:eastAsia="en-US"/>
              </w:rPr>
              <w:t>23.11.2018</w:t>
            </w:r>
          </w:p>
          <w:p w:rsidR="0023209D" w:rsidRDefault="0023209D" w:rsidP="00282BE2">
            <w:pPr>
              <w:spacing w:line="276" w:lineRule="auto"/>
              <w:jc w:val="center"/>
              <w:rPr>
                <w:lang w:val="uk-UA" w:eastAsia="en-US"/>
              </w:rPr>
            </w:pPr>
            <w:r w:rsidRPr="00E77BBC">
              <w:rPr>
                <w:lang w:val="uk-UA" w:eastAsia="en-US"/>
              </w:rPr>
              <w:t>14.00</w:t>
            </w:r>
          </w:p>
        </w:tc>
        <w:tc>
          <w:tcPr>
            <w:tcW w:w="2171" w:type="dxa"/>
          </w:tcPr>
          <w:p w:rsidR="0023209D" w:rsidRPr="00EE3790" w:rsidRDefault="0023209D" w:rsidP="00282BE2">
            <w:pPr>
              <w:spacing w:line="276" w:lineRule="auto"/>
              <w:jc w:val="center"/>
              <w:rPr>
                <w:lang w:val="uk-UA" w:eastAsia="en-US"/>
              </w:rPr>
            </w:pPr>
            <w:r w:rsidRPr="00EE3790">
              <w:rPr>
                <w:sz w:val="22"/>
                <w:szCs w:val="22"/>
                <w:lang w:val="uk-UA" w:eastAsia="en-US"/>
              </w:rPr>
              <w:t>Державний архів Миколаївської області</w:t>
            </w:r>
          </w:p>
          <w:p w:rsidR="0023209D" w:rsidRDefault="0023209D" w:rsidP="00282BE2">
            <w:pPr>
              <w:spacing w:line="276" w:lineRule="auto"/>
              <w:jc w:val="center"/>
              <w:rPr>
                <w:lang w:val="uk-UA" w:eastAsia="en-US"/>
              </w:rPr>
            </w:pPr>
            <w:r w:rsidRPr="00EE3790">
              <w:rPr>
                <w:sz w:val="22"/>
                <w:szCs w:val="22"/>
                <w:lang w:val="uk-UA" w:eastAsia="en-US"/>
              </w:rPr>
              <w:t>(вул.Театральна, 43)</w:t>
            </w:r>
          </w:p>
        </w:tc>
        <w:tc>
          <w:tcPr>
            <w:tcW w:w="2149" w:type="dxa"/>
          </w:tcPr>
          <w:p w:rsidR="0023209D" w:rsidRDefault="0023209D" w:rsidP="00282B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історії</w:t>
            </w:r>
          </w:p>
        </w:tc>
        <w:tc>
          <w:tcPr>
            <w:tcW w:w="2336" w:type="dxa"/>
          </w:tcPr>
          <w:p w:rsidR="0023209D" w:rsidRDefault="0023209D" w:rsidP="00EE37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  <w:p w:rsidR="0023209D" w:rsidRDefault="0023209D" w:rsidP="00282BE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Левченко Л.Л., </w:t>
            </w:r>
            <w:r w:rsidRPr="00282C1B">
              <w:rPr>
                <w:lang w:val="uk-UA" w:eastAsia="en-US"/>
              </w:rPr>
              <w:t xml:space="preserve">д.і.н., </w:t>
            </w:r>
            <w:r w:rsidRPr="00282C1B">
              <w:rPr>
                <w:color w:val="222222"/>
                <w:sz w:val="21"/>
                <w:szCs w:val="21"/>
                <w:shd w:val="clear" w:color="auto" w:fill="FFFFFF"/>
              </w:rPr>
              <w:t>директор держархіву Миколаївської області.</w:t>
            </w:r>
          </w:p>
        </w:tc>
      </w:tr>
      <w:tr w:rsidR="0023209D" w:rsidTr="002828B1">
        <w:trPr>
          <w:gridAfter w:val="1"/>
          <w:wAfter w:w="2336" w:type="dxa"/>
        </w:trPr>
        <w:tc>
          <w:tcPr>
            <w:tcW w:w="6769" w:type="dxa"/>
          </w:tcPr>
          <w:p w:rsidR="0023209D" w:rsidRPr="00BF4119" w:rsidRDefault="0023209D" w:rsidP="009E03E7">
            <w:pPr>
              <w:pStyle w:val="Heading1"/>
              <w:spacing w:before="0" w:after="120" w:line="264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F4119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Всеукраїнський конкурс учнівських есе «Права людини крізь призму сучасності»</w:t>
            </w:r>
          </w:p>
          <w:p w:rsidR="0023209D" w:rsidRPr="00EE3790" w:rsidRDefault="0023209D" w:rsidP="008922A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10 .11.2018</w:t>
            </w:r>
          </w:p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(останній термін подання робіт )</w:t>
            </w: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Учні 9-11 класів</w:t>
            </w: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суспільних дисциплін ЗЗСО</w:t>
            </w:r>
          </w:p>
        </w:tc>
      </w:tr>
      <w:tr w:rsidR="0023209D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2F64C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Індивідуальні консультації</w:t>
            </w:r>
          </w:p>
        </w:tc>
        <w:tc>
          <w:tcPr>
            <w:tcW w:w="1800" w:type="dxa"/>
          </w:tcPr>
          <w:p w:rsidR="0023209D" w:rsidRDefault="0023209D" w:rsidP="002F64C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Щопонеділка</w:t>
            </w:r>
          </w:p>
          <w:p w:rsidR="0023209D" w:rsidRDefault="0023209D" w:rsidP="002F64C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15.00-17.00</w:t>
            </w:r>
          </w:p>
        </w:tc>
        <w:tc>
          <w:tcPr>
            <w:tcW w:w="2171" w:type="dxa"/>
          </w:tcPr>
          <w:p w:rsidR="0023209D" w:rsidRDefault="0023209D" w:rsidP="002F64C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2149" w:type="dxa"/>
          </w:tcPr>
          <w:p w:rsidR="0023209D" w:rsidRDefault="0023209D" w:rsidP="002F64C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2F64C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23209D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Pr="00E95FE3" w:rsidRDefault="0023209D" w:rsidP="008922A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23209D" w:rsidRPr="00E95FE3" w:rsidRDefault="0023209D" w:rsidP="008922AB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171" w:type="dxa"/>
          </w:tcPr>
          <w:p w:rsidR="0023209D" w:rsidRPr="00E95FE3" w:rsidRDefault="0023209D" w:rsidP="008922AB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Pr="001A59F9" w:rsidRDefault="0023209D" w:rsidP="008922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23209D" w:rsidRPr="006A2870" w:rsidRDefault="0023209D" w:rsidP="008922AB">
            <w:pPr>
              <w:rPr>
                <w:lang w:val="uk-UA" w:eastAsia="en-US"/>
              </w:rPr>
            </w:pPr>
            <w:bookmarkStart w:id="0" w:name="_GoBack"/>
            <w:bookmarkEnd w:id="0"/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autoSpaceDE w:val="0"/>
              <w:autoSpaceDN w:val="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  <w:tr w:rsidR="0023209D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23209D" w:rsidRDefault="0023209D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23209D" w:rsidRDefault="0023209D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23209D" w:rsidRDefault="0023209D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</w:tbl>
    <w:p w:rsidR="0023209D" w:rsidRDefault="0023209D" w:rsidP="00705B27">
      <w:pPr>
        <w:rPr>
          <w:lang w:val="uk-UA"/>
        </w:rPr>
      </w:pPr>
    </w:p>
    <w:p w:rsidR="0023209D" w:rsidRDefault="0023209D" w:rsidP="00705B27">
      <w:pPr>
        <w:rPr>
          <w:lang w:val="uk-UA"/>
        </w:rPr>
      </w:pPr>
    </w:p>
    <w:p w:rsidR="0023209D" w:rsidRDefault="0023209D" w:rsidP="00705B27">
      <w:pPr>
        <w:rPr>
          <w:lang w:val="uk-UA"/>
        </w:rPr>
      </w:pPr>
    </w:p>
    <w:p w:rsidR="0023209D" w:rsidRDefault="0023209D" w:rsidP="00705B27">
      <w:pPr>
        <w:rPr>
          <w:lang w:val="uk-UA"/>
        </w:rPr>
      </w:pPr>
    </w:p>
    <w:p w:rsidR="0023209D" w:rsidRDefault="0023209D" w:rsidP="00705B27">
      <w:pPr>
        <w:rPr>
          <w:lang w:val="uk-UA"/>
        </w:rPr>
      </w:pPr>
    </w:p>
    <w:p w:rsidR="0023209D" w:rsidRPr="002E61E2" w:rsidRDefault="0023209D" w:rsidP="00705B27">
      <w:pPr>
        <w:rPr>
          <w:lang w:val="uk-UA"/>
        </w:rPr>
      </w:pPr>
    </w:p>
    <w:p w:rsidR="0023209D" w:rsidRDefault="0023209D"/>
    <w:sectPr w:rsidR="0023209D" w:rsidSect="000F6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AF1"/>
    <w:multiLevelType w:val="hybridMultilevel"/>
    <w:tmpl w:val="866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37026"/>
    <w:multiLevelType w:val="hybridMultilevel"/>
    <w:tmpl w:val="7336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BF0B24"/>
    <w:multiLevelType w:val="hybridMultilevel"/>
    <w:tmpl w:val="0F8A8A88"/>
    <w:lvl w:ilvl="0" w:tplc="1DCA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E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81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4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F5"/>
    <w:rsid w:val="00014AE8"/>
    <w:rsid w:val="00024AD3"/>
    <w:rsid w:val="0005177C"/>
    <w:rsid w:val="000F6BB5"/>
    <w:rsid w:val="001834CE"/>
    <w:rsid w:val="00185AB9"/>
    <w:rsid w:val="00193332"/>
    <w:rsid w:val="001A59F9"/>
    <w:rsid w:val="001B6B1A"/>
    <w:rsid w:val="001F4791"/>
    <w:rsid w:val="0023209D"/>
    <w:rsid w:val="00232BD8"/>
    <w:rsid w:val="002828B1"/>
    <w:rsid w:val="00282BE2"/>
    <w:rsid w:val="00282C1B"/>
    <w:rsid w:val="002A5A2E"/>
    <w:rsid w:val="002B4831"/>
    <w:rsid w:val="002E61E2"/>
    <w:rsid w:val="002F64CC"/>
    <w:rsid w:val="00305657"/>
    <w:rsid w:val="00337304"/>
    <w:rsid w:val="00376C2E"/>
    <w:rsid w:val="003D3C1F"/>
    <w:rsid w:val="00430AF8"/>
    <w:rsid w:val="004736E2"/>
    <w:rsid w:val="00506A15"/>
    <w:rsid w:val="005710E9"/>
    <w:rsid w:val="005B2C04"/>
    <w:rsid w:val="005B79F5"/>
    <w:rsid w:val="005D6BB4"/>
    <w:rsid w:val="005F30D8"/>
    <w:rsid w:val="00605934"/>
    <w:rsid w:val="00697CE3"/>
    <w:rsid w:val="006A2870"/>
    <w:rsid w:val="006D749E"/>
    <w:rsid w:val="00705B27"/>
    <w:rsid w:val="0073068E"/>
    <w:rsid w:val="00733F6B"/>
    <w:rsid w:val="00765547"/>
    <w:rsid w:val="00773385"/>
    <w:rsid w:val="007C006D"/>
    <w:rsid w:val="007E6EF4"/>
    <w:rsid w:val="007F280A"/>
    <w:rsid w:val="007F679D"/>
    <w:rsid w:val="00824C11"/>
    <w:rsid w:val="00841CEE"/>
    <w:rsid w:val="00845425"/>
    <w:rsid w:val="00851784"/>
    <w:rsid w:val="008922AB"/>
    <w:rsid w:val="00892D86"/>
    <w:rsid w:val="00907200"/>
    <w:rsid w:val="00915ED1"/>
    <w:rsid w:val="009A0410"/>
    <w:rsid w:val="009E03E7"/>
    <w:rsid w:val="009F3EAC"/>
    <w:rsid w:val="00A52AC7"/>
    <w:rsid w:val="00AA06B3"/>
    <w:rsid w:val="00AD2297"/>
    <w:rsid w:val="00AE003D"/>
    <w:rsid w:val="00B00E4D"/>
    <w:rsid w:val="00B46C50"/>
    <w:rsid w:val="00B663CF"/>
    <w:rsid w:val="00B91A9E"/>
    <w:rsid w:val="00B91D8B"/>
    <w:rsid w:val="00BF4119"/>
    <w:rsid w:val="00C32401"/>
    <w:rsid w:val="00C92D8F"/>
    <w:rsid w:val="00C96F09"/>
    <w:rsid w:val="00CA3D95"/>
    <w:rsid w:val="00CF56E3"/>
    <w:rsid w:val="00D062A4"/>
    <w:rsid w:val="00D67FB1"/>
    <w:rsid w:val="00DD6285"/>
    <w:rsid w:val="00E43577"/>
    <w:rsid w:val="00E77BBC"/>
    <w:rsid w:val="00E95FE3"/>
    <w:rsid w:val="00EA1BDD"/>
    <w:rsid w:val="00EE329D"/>
    <w:rsid w:val="00EE3790"/>
    <w:rsid w:val="00FC2802"/>
    <w:rsid w:val="00FC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03E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B27"/>
    <w:pPr>
      <w:keepNext/>
      <w:jc w:val="center"/>
      <w:outlineLvl w:val="2"/>
    </w:pPr>
    <w:rPr>
      <w:rFonts w:eastAsia="Calibri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3CF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5B27"/>
    <w:rPr>
      <w:rFonts w:ascii="Times New Roman" w:hAnsi="Times New Roman" w:cs="Times New Roman"/>
      <w:sz w:val="20"/>
      <w:lang w:val="uk-UA" w:eastAsia="ru-RU"/>
    </w:rPr>
  </w:style>
  <w:style w:type="paragraph" w:customStyle="1" w:styleId="1">
    <w:name w:val="Обычный1"/>
    <w:uiPriority w:val="99"/>
    <w:rsid w:val="00705B27"/>
    <w:pPr>
      <w:contextualSpacing/>
    </w:pPr>
    <w:rPr>
      <w:rFonts w:ascii="Times New Roman" w:eastAsia="Times New Roman" w:hAnsi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828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28B1"/>
    <w:rPr>
      <w:rFonts w:cs="Times New Roman"/>
      <w:color w:val="0000FF"/>
      <w:u w:val="single"/>
    </w:rPr>
  </w:style>
  <w:style w:type="paragraph" w:customStyle="1" w:styleId="xfmc1">
    <w:name w:val="xfmc1"/>
    <w:basedOn w:val="Normal"/>
    <w:uiPriority w:val="99"/>
    <w:rsid w:val="0076554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76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u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3</Pages>
  <Words>445</Words>
  <Characters>2538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14</cp:revision>
  <dcterms:created xsi:type="dcterms:W3CDTF">2018-08-28T20:14:00Z</dcterms:created>
  <dcterms:modified xsi:type="dcterms:W3CDTF">2018-11-02T09:11:00Z</dcterms:modified>
</cp:coreProperties>
</file>